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6CDF3366">
                <wp:extent cx="6419850" cy="923026"/>
                <wp:effectExtent l="0" t="0" r="0" b="0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923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B386B" w14:textId="73A381F6" w:rsidR="00D91EA5" w:rsidRPr="00BA10FF" w:rsidRDefault="008B750A" w:rsidP="00D91EA5">
                            <w:pPr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DOMANDA DI PARTECIPAZIONE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 BANDO DI 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CONCORSO</w:t>
                            </w:r>
                            <w:r w:rsidR="00F8478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PUBBLICO – PER SOLI ESAMI -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1417BC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1417BC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6C0A84">
                              <w:rPr>
                                <w:rFonts w:asciiTheme="minorHAnsi" w:hAnsiTheme="minorHAnsi" w:cs="Arial"/>
                                <w:b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infermiere</w:t>
                            </w:r>
                            <w:r w:rsidR="008A65D2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 indeterminato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411C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presso Centro Servizi area Sanitaria e Socio-Sanitaria per Persone adulte Anziane e con disabilità </w:t>
                            </w:r>
                            <w:r w:rsidR="005545D8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8478F" w:rsidRPr="00F8478F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per la formazione di una GRADUATORIA DI IDONEI per assunzioni a tempo determinato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1B15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AREA D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EI PROFESSIONISTI DELLA SALUTE E DEI FUNZIONARI</w:t>
                            </w:r>
                            <w:r w:rsidR="00600A08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BA10FF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SANITÀ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505.5pt;height:7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vidAIAAGUFAAAOAAAAZHJzL2Uyb0RvYy54bWysVEtPGzEQvlfqf7B8L5uEQEnEBqUgqkoI&#10;UKHi7HhtYtXrce1JdtNfz9i7eZRyoepl1/Z88/rmcX7R1patVYgGXMmHRwPOlJNQGfdc8h+P15/O&#10;OIsoXCUsOFXyjYr8Yvbxw3njp2oES7CVCoyMuDhtfMmXiH5aFFEuVS3iEXjlSKgh1ALpGp6LKoiG&#10;rNe2GA0Gp0UDofIBpIqRXq86IZ9l+1oriXdaR4XMlpxiw/wN+btI32J2LqbPQfilkX0Y4h+iqIVx&#10;5HRn6kqgYKtg/jJVGxkggsYjCXUBWhupcg6UzXDwKpuHpfAq50LkRL+jKf4/s/J2/eDvA8P2C7RU&#10;wERI4+M00mPKp9WhTn+KlJGcKNzsaFMtMkmPp+Ph5OyERJJkk9HxYHSazBR7bR8iflVQs3QoeaCy&#10;ZLbE+iZiB91CkrMI1lTXxtp8Sa2gLm1ga0FFtJhjJON/oKxjDUVyTGEkJQdJvbNsXXpRuRl6d/sM&#10;8wk3ViWMdd+VZqbKib7hW0ip3M5/RieUJlfvUezx+6jeo9zlQRrZMzjcKdfGQcjZ5+nZU1b93FKm&#10;OzzV5iDvdMR20faVX0C1oYYI0M1K9PLaUNVuRMR7EWg4qNA08HhHH22BWIf+xNkSwu+33hOeepak&#10;nDU0bCWPv1YiKM7sN0fdPBmOx2k682V88nlEl3AoWRxK3Kq+BGqFIa0WL/Mx4dFujzpA/UR7YZ68&#10;kkg4Sb5LjtvjJXYrgPaKVPN5BtE8eoE37sHLZDrRm3rysX0SwfeNi9Tyt7AdSzF91b8dNmk6mK8Q&#10;tMnNnQjuWO2Jp1nO49HvnbQsDu8Ztd+OsxcAAAD//wMAUEsDBBQABgAIAAAAIQDtnRAW3gAAAAYB&#10;AAAPAAAAZHJzL2Rvd25yZXYueG1sTI9PS8NAEMXvgt9hGcGLtJvYVkuaTRHxD/RmU5XettlpEszO&#10;huw2id/eqRe9DPN4w5vfS9ejbUSPna8dKYinEQikwpmaSgW7/HmyBOGDJqMbR6jgGz2ss8uLVCfG&#10;DfSG/TaUgkPIJ1pBFUKbSOmLCq32U9cisXd0ndWBZVdK0+mBw20jb6PoTlpdE3+odIuPFRZf25NV&#10;sL8pPzd+fHkfZotZ+/Ta5/cfJlfq+mp8WIEIOIa/YzjjMzpkzHRwJzJeNAq4SPidZy+KY9YH3uaL&#10;Ocgslf/xsx8AAAD//wMAUEsBAi0AFAAGAAgAAAAhALaDOJL+AAAA4QEAABMAAAAAAAAAAAAAAAAA&#10;AAAAAFtDb250ZW50X1R5cGVzXS54bWxQSwECLQAUAAYACAAAACEAOP0h/9YAAACUAQAACwAAAAAA&#10;AAAAAAAAAAAvAQAAX3JlbHMvLnJlbHNQSwECLQAUAAYACAAAACEAfGHL4nQCAABlBQAADgAAAAAA&#10;AAAAAAAAAAAuAgAAZHJzL2Uyb0RvYy54bWxQSwECLQAUAAYACAAAACEA7Z0QFt4AAAAGAQAADwAA&#10;AAAAAAAAAAAAAADOBAAAZHJzL2Rvd25yZXYueG1sUEsFBgAAAAAEAAQA8wAAANkFAAAAAA==&#10;" fillcolor="white [3201]" stroked="f" strokeweight=".5pt">
                <v:textbox>
                  <w:txbxContent>
                    <w:p w14:paraId="508B386B" w14:textId="73A381F6" w:rsidR="00D91EA5" w:rsidRPr="00BA10FF" w:rsidRDefault="008B750A" w:rsidP="00D91EA5">
                      <w:pPr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DOMANDA DI PARTECIPAZIONE 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 BANDO DI </w:t>
                      </w:r>
                      <w:r w:rsidR="00F8478F" w:rsidRPr="00BA10FF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CONCORSO</w:t>
                      </w:r>
                      <w:r w:rsidR="00F8478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PUBBLICO – PER SOLI ESAMI -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1417BC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1417BC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6C0A84">
                        <w:rPr>
                          <w:rFonts w:asciiTheme="minorHAnsi" w:hAnsiTheme="minorHAnsi" w:cs="Arial"/>
                          <w:b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infermiere</w:t>
                      </w:r>
                      <w:r w:rsidR="008A65D2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 indeterminato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411C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A10FF" w:rsidRPr="00BA10F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presso Centro Servizi area Sanitaria e Socio-Sanitaria per Persone adulte Anziane e con disabilità </w:t>
                      </w:r>
                      <w:r w:rsidR="005545D8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8478F" w:rsidRPr="00F8478F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per la formazione di una GRADUATORIA DI IDONEI per assunzioni a tempo determinato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1B15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AREA D</w:t>
                      </w:r>
                      <w:r w:rsidR="00BA10F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EI PROFESSIONISTI DELLA SALUTE E DEI FUNZIONARI</w:t>
                      </w:r>
                      <w:r w:rsidR="00600A08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BA10FF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SANITÀ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287CA5F6" w:rsidR="009E782B" w:rsidRPr="00CE6F13" w:rsidRDefault="006C0A84" w:rsidP="00BA10FF">
      <w:pPr>
        <w:keepNext/>
        <w:widowControl w:val="0"/>
        <w:tabs>
          <w:tab w:val="left" w:pos="851"/>
        </w:tabs>
        <w:spacing w:before="80"/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>
        <w:rPr>
          <w:rFonts w:asciiTheme="minorHAnsi" w:eastAsia="Batang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4708D" wp14:editId="2AD3DF22">
                <wp:simplePos x="0" y="0"/>
                <wp:positionH relativeFrom="column">
                  <wp:posOffset>5715</wp:posOffset>
                </wp:positionH>
                <wp:positionV relativeFrom="paragraph">
                  <wp:posOffset>235916</wp:posOffset>
                </wp:positionV>
                <wp:extent cx="1526650" cy="399415"/>
                <wp:effectExtent l="0" t="0" r="0" b="63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65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2161B" w14:textId="220D5769" w:rsidR="00CA1B15" w:rsidRPr="006C0A84" w:rsidRDefault="006C0A84" w:rsidP="00CA1B1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</w:t>
                            </w:r>
                            <w:r w:rsidR="00AD6E44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 202</w:t>
                            </w:r>
                            <w:r w:rsidR="001417BC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AD6E44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708D" id="Casella di testo 1" o:spid="_x0000_s1027" type="#_x0000_t202" style="position:absolute;left:0;text-align:left;margin-left:.45pt;margin-top:18.6pt;width:120.2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NEdgIAAGwFAAAOAAAAZHJzL2Uyb0RvYy54bWysVEtv2zAMvg/YfxB0X52kSbYGdYqsRYcB&#10;RVusHXpWZKkRJouapMTOfv1I2Xms66XDLjYlfnx9Inl+0daWbVSIBlzJhycDzpSTUBn3XPLvj9cf&#10;PnEWk3CVsOBUybcq8ov5+3fnjZ+pEazAViowdOLirPElX6XkZ0UR5UrVIp6AVw6VGkItEh7Dc1EF&#10;0aD32hajwWBaNBAqH0CqGPH2qlPyefavtZLpTuuoErMlx9xS/ob8XdK3mJ+L2XMQfmVkn4b4hyxq&#10;YRwG3bu6EkmwdTB/uaqNDBBBpxMJdQFaG6lyDVjNcPCimoeV8CrXguREv6cp/j+38nbz4O8DS+1n&#10;aPEBiZDGx1nES6qn1aGmP2bKUI8Ubve0qTYxSUaT0XQ6QZVE3enZ2Xg4ITfFwdqHmL4oqBkJJQ/4&#10;LJktsbmJqYPuIBQsgjXVtbE2H6gV1KUNbCPwEW3KOaLzP1DWsabk01NMg4wckHnn2Tq6UbkZ+nCH&#10;CrOUtlYRxrpvSjNT5UJfiS2kVG4fP6MJpTHUWwx7/CGrtxh3daBFjgwu7Y1r4yDk6vP0HCirfuwo&#10;0x0e3+aobhJTu2yx8KMGWEK1xb4I0I1M9PLa4OPdiJjuRcAZwffGuU93+NEWkHzoJc5WEH69dk94&#10;bF3UctbgzJU8/lyLoDizXx029dlwPKYhzYfx5OMID+FYszzWuHV9CdgRQ9wwXmaR8MnuRB2gfsL1&#10;sKCoqBJOYuySp514mbpNgOtFqsUig3AsvUg37sFLck0sU2s+tk8i+L5/E3b+LeymU8xetHGHJUsH&#10;i3UCbXKPE88dqz3/ONJ5Svr1Qzvj+JxRhyU5/w0AAP//AwBQSwMEFAAGAAgAAAAhABW8fV7dAAAA&#10;BwEAAA8AAABkcnMvZG93bnJldi54bWxMjktPhDAUhfcm/ofmmrgxTguoo0iZGOMjcefgI+469ApE&#10;ektoB/Dfe13p8uR8OecrNovrxYRj6DxpSFYKBFLtbUeNhpfq/vQSRIiGrOk9oYZvDLApDw8Kk1s/&#10;0zNO29gIHqGQGw1tjEMuZahbdCas/IDE3acfnYkcx0ba0cw87nqZKnUhnemIH1oz4G2L9dd27zR8&#10;nDTvT2F5eJ2z82y4e5yq9ZuttD4+Wm6uQURc4h8Mv/qsDiU77fyebBC9hivmNGTrFAS36VmSgdgx&#10;plQCsizkf//yBwAA//8DAFBLAQItABQABgAIAAAAIQC2gziS/gAAAOEBAAATAAAAAAAAAAAAAAAA&#10;AAAAAABbQ29udGVudF9UeXBlc10ueG1sUEsBAi0AFAAGAAgAAAAhADj9If/WAAAAlAEAAAsAAAAA&#10;AAAAAAAAAAAALwEAAF9yZWxzLy5yZWxzUEsBAi0AFAAGAAgAAAAhACISk0R2AgAAbAUAAA4AAAAA&#10;AAAAAAAAAAAALgIAAGRycy9lMm9Eb2MueG1sUEsBAi0AFAAGAAgAAAAhABW8fV7dAAAABwEAAA8A&#10;AAAAAAAAAAAAAAAA0AQAAGRycy9kb3ducmV2LnhtbFBLBQYAAAAABAAEAPMAAADaBQAAAAA=&#10;" fillcolor="white [3201]" stroked="f" strokeweight=".5pt">
                <v:textbox>
                  <w:txbxContent>
                    <w:p w14:paraId="7922161B" w14:textId="220D5769" w:rsidR="00CA1B15" w:rsidRPr="006C0A84" w:rsidRDefault="006C0A84" w:rsidP="00CA1B15">
                      <w:pPr>
                        <w:jc w:val="center"/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INF</w:t>
                      </w:r>
                      <w:r w:rsidR="00AD6E44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.C 202</w:t>
                      </w:r>
                      <w:r w:rsidR="001417BC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AD6E44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-01</w:t>
                      </w:r>
                    </w:p>
                  </w:txbxContent>
                </v:textbox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03748771" w:rsidR="009E782B" w:rsidRPr="00CE6F13" w:rsidRDefault="00643D19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77777777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via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FB528A">
      <w:pPr>
        <w:keepNext/>
        <w:widowControl w:val="0"/>
        <w:tabs>
          <w:tab w:val="left" w:pos="851"/>
        </w:tabs>
        <w:spacing w:after="12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_l_ sottoscritt_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BA10FF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DF37BC3" w14:textId="7E771097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BA10FF" w:rsidRPr="00CE6F13" w14:paraId="36D750E6" w14:textId="77777777" w:rsidTr="00BA10FF">
        <w:trPr>
          <w:jc w:val="center"/>
        </w:trPr>
        <w:tc>
          <w:tcPr>
            <w:tcW w:w="2830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CABBD9" w14:textId="5E225759" w:rsidR="00BA10FF" w:rsidRPr="006F63C4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jc w:val="right"/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 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domicilio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954DD2" w14:textId="77777777" w:rsidR="00BA10FF" w:rsidRPr="00CE6F13" w:rsidRDefault="00BA10FF" w:rsidP="00BA10FF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4BD11D40" w:rsidR="009E782B" w:rsidRPr="00AD6E44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>chiedo di essere ammess</w:t>
      </w:r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8478F">
        <w:rPr>
          <w:rFonts w:asciiTheme="minorHAnsi" w:eastAsia="Batang" w:hAnsiTheme="minorHAnsi" w:cs="Arial"/>
          <w:sz w:val="24"/>
          <w:szCs w:val="24"/>
        </w:rPr>
        <w:t>al concorso pubblico – per soli esami -</w:t>
      </w:r>
      <w:r w:rsidRPr="006B16A9">
        <w:rPr>
          <w:rFonts w:asciiTheme="minorHAnsi" w:eastAsia="Batang" w:hAnsiTheme="minorHAnsi" w:cs="Arial"/>
          <w:sz w:val="24"/>
          <w:szCs w:val="24"/>
        </w:rPr>
        <w:t>, per la copertura di</w:t>
      </w:r>
      <w:r w:rsidR="005545D8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F3415">
        <w:rPr>
          <w:rFonts w:asciiTheme="minorHAnsi" w:eastAsia="Batang" w:hAnsiTheme="minorHAnsi" w:cs="Arial"/>
          <w:sz w:val="24"/>
          <w:szCs w:val="24"/>
        </w:rPr>
        <w:t>3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7F3415">
        <w:rPr>
          <w:rFonts w:asciiTheme="minorHAnsi" w:eastAsia="Batang" w:hAnsiTheme="minorHAnsi" w:cs="Arial"/>
          <w:sz w:val="24"/>
          <w:szCs w:val="24"/>
        </w:rPr>
        <w:t>i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di </w:t>
      </w:r>
      <w:r w:rsidR="006C0A84">
        <w:rPr>
          <w:rFonts w:asciiTheme="minorHAnsi" w:eastAsia="Batang" w:hAnsiTheme="minorHAnsi"/>
          <w:b/>
          <w:caps/>
          <w:sz w:val="24"/>
          <w:szCs w:val="24"/>
        </w:rPr>
        <w:t>infermiere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pre</w:t>
      </w:r>
      <w:r w:rsidR="00F8478F">
        <w:rPr>
          <w:rFonts w:asciiTheme="minorHAnsi" w:eastAsia="Batang" w:hAnsiTheme="minorHAnsi"/>
          <w:sz w:val="24"/>
          <w:szCs w:val="24"/>
        </w:rPr>
        <w:t>sso Centri Servizio area</w:t>
      </w:r>
      <w:r w:rsidR="005545D8">
        <w:rPr>
          <w:rFonts w:asciiTheme="minorHAnsi" w:eastAsia="Batang" w:hAnsiTheme="minorHAnsi"/>
          <w:sz w:val="24"/>
          <w:szCs w:val="24"/>
        </w:rPr>
        <w:t xml:space="preserve"> Sanitaria e</w:t>
      </w:r>
      <w:r w:rsidR="00F8478F">
        <w:rPr>
          <w:rFonts w:asciiTheme="minorHAnsi" w:eastAsia="Batang" w:hAnsiTheme="minorHAnsi"/>
          <w:sz w:val="24"/>
          <w:szCs w:val="24"/>
        </w:rPr>
        <w:t xml:space="preserve"> Socio-Sanitaria </w:t>
      </w:r>
      <w:r w:rsidR="005545D8">
        <w:rPr>
          <w:rFonts w:asciiTheme="minorHAnsi" w:eastAsia="Batang" w:hAnsiTheme="minorHAnsi"/>
          <w:sz w:val="24"/>
          <w:szCs w:val="24"/>
        </w:rPr>
        <w:t>per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Persone </w:t>
      </w:r>
      <w:r w:rsidR="005545D8">
        <w:rPr>
          <w:rFonts w:asciiTheme="minorHAnsi" w:eastAsia="Batang" w:hAnsiTheme="minorHAnsi"/>
          <w:sz w:val="24"/>
          <w:szCs w:val="24"/>
        </w:rPr>
        <w:t>adulte Anziane e con disabilità</w:t>
      </w:r>
      <w:r w:rsidR="0041411C">
        <w:rPr>
          <w:rFonts w:asciiTheme="minorHAnsi" w:eastAsia="Batang" w:hAnsiTheme="minorHAnsi" w:cs="Arial"/>
          <w:sz w:val="24"/>
          <w:szCs w:val="24"/>
        </w:rPr>
        <w:t>,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indetto dall’Istituzione </w:t>
      </w:r>
      <w:r w:rsidRPr="00AD6E44">
        <w:rPr>
          <w:rFonts w:asciiTheme="minorHAnsi" w:eastAsia="Batang" w:hAnsiTheme="minorHAnsi" w:cs="Arial"/>
          <w:sz w:val="24"/>
          <w:szCs w:val="24"/>
        </w:rPr>
        <w:t xml:space="preserve">Pubblica di Assistenza e </w:t>
      </w:r>
      <w:r w:rsidR="00B42CCA" w:rsidRPr="00AD6E44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AD6E44">
        <w:rPr>
          <w:rFonts w:asciiTheme="minorHAnsi" w:eastAsia="Batang" w:hAnsiTheme="minorHAnsi" w:cs="Arial"/>
          <w:sz w:val="24"/>
          <w:szCs w:val="24"/>
        </w:rPr>
        <w:t xml:space="preserve">, di cui al bando </w:t>
      </w:r>
      <w:r w:rsidR="00C76E8D" w:rsidRPr="00AD6E44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1417BC">
        <w:rPr>
          <w:rFonts w:asciiTheme="minorHAnsi" w:eastAsia="Batang" w:hAnsiTheme="minorHAnsi" w:cs="Arial"/>
          <w:sz w:val="24"/>
          <w:szCs w:val="24"/>
        </w:rPr>
        <w:t>11 febbraio 2026</w:t>
      </w:r>
      <w:r w:rsidR="00C76E8D" w:rsidRPr="00AD6E44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1417BC">
        <w:rPr>
          <w:rFonts w:asciiTheme="minorHAnsi" w:eastAsia="Batang" w:hAnsiTheme="minorHAnsi" w:cs="Arial"/>
          <w:sz w:val="24"/>
          <w:szCs w:val="24"/>
        </w:rPr>
        <w:t>418</w:t>
      </w:r>
      <w:r w:rsidR="008A65D2" w:rsidRPr="00AD6E44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nat_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cittadin_ italian_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>cittadin_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 xml:space="preserve">cittadin_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iscritt_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iscritt_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non essere stat_ destituit_, né dispensat_, dall’impiego presso una pubblica amministrazione, né dichiarat_ decadut_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fatto salvo l’accertamento del Medico Competente ai sensi del vigente D.Lgs.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ed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</w:t>
      </w:r>
      <w:r w:rsidRPr="005545D8">
        <w:rPr>
          <w:rFonts w:asciiTheme="minorHAnsi" w:eastAsia="Batang" w:hAnsiTheme="minorHAnsi" w:cs="Arial"/>
          <w:sz w:val="24"/>
          <w:szCs w:val="24"/>
          <w:u w:val="single"/>
        </w:rPr>
        <w:t>l’assolvimento dell’obbligo</w:t>
      </w:r>
      <w:r>
        <w:rPr>
          <w:rFonts w:asciiTheme="minorHAnsi" w:eastAsia="Batang" w:hAnsiTheme="minorHAnsi" w:cs="Arial"/>
          <w:sz w:val="24"/>
          <w:szCs w:val="24"/>
        </w:rPr>
        <w:t xml:space="preserve">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059EEB7C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CA1B15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="00CA1B15" w:rsidRPr="00B20738">
        <w:rPr>
          <w:rFonts w:asciiTheme="minorHAnsi" w:eastAsia="Batang" w:hAnsiTheme="minorHAnsi" w:cs="Arial"/>
          <w:i/>
          <w:sz w:val="16"/>
          <w:szCs w:val="16"/>
        </w:rPr>
        <w:t>(facoltativo)</w:t>
      </w:r>
      <w:r w:rsid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 w:rsidRPr="00CE6F13">
        <w:rPr>
          <w:rFonts w:asciiTheme="minorHAnsi" w:eastAsia="Batang" w:hAnsiTheme="minorHAnsi" w:cs="Arial"/>
          <w:sz w:val="24"/>
          <w:szCs w:val="24"/>
        </w:rPr>
        <w:t>di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150A24A7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60886BF6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F1F9A">
        <w:rPr>
          <w:rFonts w:asciiTheme="minorHAnsi" w:eastAsia="Batang" w:hAnsiTheme="minorHAnsi" w:cs="Arial"/>
          <w:sz w:val="24"/>
          <w:szCs w:val="24"/>
        </w:rPr>
        <w:t>valida fino al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="00FF1F9A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71832F2A" w14:textId="112D20D2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essere regolarmente iscritt_ al seguente ordine professionale (</w:t>
      </w:r>
      <w:r w:rsidRPr="00F57CAA">
        <w:rPr>
          <w:rFonts w:asciiTheme="minorHAnsi" w:eastAsia="Batang" w:hAnsiTheme="minorHAnsi" w:cs="Arial"/>
          <w:i/>
          <w:sz w:val="24"/>
          <w:szCs w:val="24"/>
        </w:rPr>
        <w:t>specificare</w:t>
      </w:r>
      <w:r>
        <w:rPr>
          <w:rFonts w:asciiTheme="minorHAnsi" w:eastAsia="Batang" w:hAnsiTheme="minorHAnsi" w:cs="Arial"/>
          <w:sz w:val="24"/>
          <w:szCs w:val="24"/>
        </w:rPr>
        <w:t xml:space="preserve">)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1C80890" w14:textId="527943DC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B5576B" w14:textId="61EB5669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sede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7E772C5" w14:textId="7D4A9877" w:rsidR="00253ACC" w:rsidRDefault="00253ACC" w:rsidP="00253AC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nr iscrizione ___________________________a far data dal _____/______/________</w:t>
      </w:r>
    </w:p>
    <w:p w14:paraId="008744F9" w14:textId="1404802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non aver mai prestato servizio 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  <w:r>
        <w:rPr>
          <w:rFonts w:asciiTheme="minorHAnsi" w:eastAsia="Batang" w:hAnsiTheme="minorHAnsi" w:cs="Arial"/>
          <w:sz w:val="24"/>
          <w:szCs w:val="24"/>
        </w:rPr>
        <w:t xml:space="preserve"> di una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Pubblica Amministrazione</w:t>
      </w:r>
    </w:p>
    <w:p w14:paraId="606DAE44" w14:textId="32463570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2a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6AC34E2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19B1A18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644ED5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51647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88F95B" w14:textId="1F017E7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__________________categoria</w:t>
      </w:r>
      <w:r w:rsidR="00CA1B15">
        <w:rPr>
          <w:rFonts w:asciiTheme="minorHAnsi" w:eastAsia="Batang" w:hAnsiTheme="minorHAnsi" w:cs="Arial"/>
          <w:sz w:val="24"/>
          <w:szCs w:val="24"/>
        </w:rPr>
        <w:t>/area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FD3124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F709E5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2E77F93A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BA0FCB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0AC4E0" w14:textId="3293965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2b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0A2FB68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379CA9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5D8DCB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A159284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8A2AFC3" w14:textId="499AD8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43DB59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6B3A7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2AEC97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67392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D3A1B6" w14:textId="5DB70809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2c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73EF716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43DF1FD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1D457D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A3A8E73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377A639" w14:textId="2D5481AB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030A762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9229CD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35A7716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976A1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BCF0D16" w14:textId="3D4E1A75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2d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5135FF80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1F97AABE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87DFB51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1F000F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assunt_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4520AAE" w14:textId="305B813E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>CCNL del comparto __________________</w:t>
      </w:r>
      <w:r w:rsidR="00CA1B15" w:rsidRPr="00CA1B15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CA1B15">
        <w:rPr>
          <w:rFonts w:asciiTheme="minorHAnsi" w:eastAsia="Batang" w:hAnsiTheme="minorHAnsi" w:cs="Arial"/>
          <w:sz w:val="24"/>
          <w:szCs w:val="24"/>
        </w:rPr>
        <w:t>categoria/area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A7076C5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789614C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C6672A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1496CE7" w14:textId="77777777" w:rsidR="00FF1F9A" w:rsidRDefault="00FF1F9A" w:rsidP="00FF1F9A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53BA65" w14:textId="2A143B8E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039B912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 xml:space="preserve">Gestione e organizzazione della selezione o collaborazione con l’interessato: prevede la selezione, la raccolta e la registrazione dei dati (rif. C.1). Comunicazione con l’interessato ed eventuali persone di riferimento (rif. C.2). Gestione giuridico-amministrativa finalizzata al rapporto di selezione e/o collaborazione con l’interessato. Questa finalità include l’eventuale acquisizione di immagini o altro materiale multimediale per l’identificazione dell’interessato (rif. C.3). Gestione degli obblighi di natura amministrativa e contabile e applicazione della normativa vigente (rif. C.4). </w:t>
      </w:r>
      <w:r w:rsidRPr="001C1722">
        <w:rPr>
          <w:rFonts w:asciiTheme="minorHAnsi" w:hAnsiTheme="minorHAnsi"/>
          <w:i/>
          <w:sz w:val="24"/>
          <w:szCs w:val="24"/>
        </w:rPr>
        <w:lastRenderedPageBreak/>
        <w:t>Comunicazione e trasmissione dei dati identificabili in forma singola o aggregata per i fini e gli usi consentiti dalla normativa o regolamenti vigenti (rif. C.5). Fini statistici (rif. C.6). Finalità di sicurezza sociale e protezione sociale nei locali e nelle aree patrimoniali (rif. C.7). Valutazione del benessere organizzativo o di altra valutazione ai fini del rendimento professionale (rif.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3CBC9E88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CA1B15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7B6E8D2C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Ai fini di un utilizzo della graduatoria per assunzioni effettuate da parte di altre Pubbliche Amministrazioni che ne facciano richiesta, _l_ sottoscritt_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alla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149C87A2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52FC3B97" w14:textId="4FC60E1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3186E653" w14:textId="14B7C950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1DA71D0" w14:textId="099ED521" w:rsidR="00BA10FF" w:rsidRDefault="00BA10FF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6D408D2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7C633873" w14:textId="6588193F" w:rsidR="00FB528A" w:rsidRDefault="00E04C88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FB528A"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="00FB528A"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FB528A"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057987FF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7535D">
        <w:rPr>
          <w:rFonts w:asciiTheme="minorHAnsi" w:eastAsia="Batang" w:hAnsiTheme="minorHAnsi" w:cs="Arial"/>
          <w:sz w:val="20"/>
        </w:rPr>
        <w:t>fac-simile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2262EAA0" w14:textId="77777777" w:rsidR="00FB528A" w:rsidRDefault="00FB528A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su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7193DCFF" w14:textId="1D31B5DA" w:rsidR="006677EB" w:rsidRDefault="006677EB" w:rsidP="00FB528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A3247"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50F61203" w14:textId="5ED8FF43" w:rsidR="008A65D2" w:rsidRDefault="008A65D2" w:rsidP="008A65D2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7482D27D" w14:textId="4846E5B5" w:rsidR="00E04C88" w:rsidRDefault="00E04C88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 richiesto per l’ammissione alla selezione</w:t>
      </w:r>
    </w:p>
    <w:p w14:paraId="0AB98794" w14:textId="5959DAE4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55C7D6C3" w14:textId="4B1ABB2D" w:rsidR="00357950" w:rsidRDefault="00357950" w:rsidP="00357950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>dichiarazione del possesso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 dei seguenti titoli di precedenza o preferenza (art. 5 DPR 487/1994) (</w:t>
      </w:r>
      <w:r w:rsidRPr="00DA3C3E">
        <w:rPr>
          <w:rFonts w:asciiTheme="minorHAnsi" w:eastAsia="Batang" w:hAnsiTheme="minorHAnsi" w:cs="Arial"/>
          <w:i/>
          <w:sz w:val="24"/>
          <w:szCs w:val="24"/>
        </w:rPr>
        <w:t>specificare</w:t>
      </w:r>
      <w:r w:rsidRPr="00DA3C3E">
        <w:rPr>
          <w:rFonts w:asciiTheme="minorHAnsi" w:eastAsia="Batang" w:hAnsiTheme="minorHAnsi" w:cs="Arial"/>
          <w:sz w:val="24"/>
          <w:szCs w:val="24"/>
        </w:rPr>
        <w:t>):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6601993" w14:textId="193FD092" w:rsidR="00374337" w:rsidRDefault="00374337" w:rsidP="00374337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357950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dichiarazione del </w:t>
      </w:r>
      <w:r w:rsidRPr="00DA3C3E">
        <w:rPr>
          <w:rFonts w:asciiTheme="minorHAnsi" w:eastAsia="Batang" w:hAnsiTheme="minorHAnsi" w:cs="Arial"/>
          <w:sz w:val="24"/>
          <w:szCs w:val="24"/>
        </w:rPr>
        <w:t>diritto di riserva prioritario ai sensi dell’art. 1014, comma 3 e 4, e dell’art. 678, comma 9, del D.Lgs. 66/2010</w:t>
      </w:r>
    </w:p>
    <w:p w14:paraId="40FAA917" w14:textId="40313CCB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 w:rsidR="00357950"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0354D9F0" w14:textId="6736ADF6" w:rsidR="00081521" w:rsidRDefault="00081521" w:rsidP="00FF1F9A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374337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253ACC">
      <w:pPr>
        <w:widowControl w:val="0"/>
        <w:tabs>
          <w:tab w:val="left" w:leader="underscore" w:pos="1985"/>
          <w:tab w:val="right" w:leader="underscore" w:pos="9638"/>
        </w:tabs>
        <w:spacing w:before="360"/>
        <w:jc w:val="left"/>
        <w:rPr>
          <w:rFonts w:ascii="Candara" w:eastAsia="Batang" w:hAnsi="Candara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BA10FF">
        <w:rPr>
          <w:rFonts w:asciiTheme="minorHAnsi" w:eastAsia="Batang" w:hAnsiTheme="minorHAnsi" w:cs="Arial"/>
          <w:b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253ACC">
      <w:headerReference w:type="default" r:id="rId14"/>
      <w:footerReference w:type="default" r:id="rId15"/>
      <w:pgSz w:w="11906" w:h="16838" w:code="9"/>
      <w:pgMar w:top="680" w:right="1134" w:bottom="510" w:left="567" w:header="425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25A21" w14:textId="77777777" w:rsidR="00E04EEC" w:rsidRDefault="00E04EEC">
      <w:r>
        <w:separator/>
      </w:r>
    </w:p>
  </w:endnote>
  <w:endnote w:type="continuationSeparator" w:id="0">
    <w:p w14:paraId="4F42A565" w14:textId="77777777" w:rsidR="00E04EEC" w:rsidRDefault="00E04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Arial"/>
    <w:charset w:val="00"/>
    <w:family w:val="swiss"/>
    <w:pitch w:val="variable"/>
    <w:sig w:usb0="00000087" w:usb1="00000000" w:usb2="00000000" w:usb3="00000000" w:csb0="0000001B" w:csb1="00000000"/>
  </w:font>
  <w:font w:name="Paragon">
    <w:charset w:val="00"/>
    <w:family w:val="swiss"/>
    <w:pitch w:val="variable"/>
    <w:sig w:usb0="00000003" w:usb1="00000000" w:usb2="00000000" w:usb3="00000000" w:csb0="00000001" w:csb1="00000000"/>
  </w:font>
  <w:font w:name="Technical">
    <w:charset w:val="00"/>
    <w:family w:val="swiss"/>
    <w:pitch w:val="variable"/>
    <w:sig w:usb0="00000003" w:usb1="00000000" w:usb2="00000000" w:usb3="00000000" w:csb0="00000001" w:csb1="00000000"/>
  </w:font>
  <w:font w:name="Unicorn"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charset w:val="00"/>
    <w:family w:val="roman"/>
    <w:pitch w:val="variable"/>
    <w:sig w:usb0="00000087" w:usb1="00000000" w:usb2="00000000" w:usb3="00000000" w:csb0="0000001B" w:csb1="00000000"/>
  </w:font>
  <w:font w:name="Erie">
    <w:charset w:val="00"/>
    <w:family w:val="swiss"/>
    <w:pitch w:val="variable"/>
    <w:sig w:usb0="00000003" w:usb1="00000000" w:usb2="00000000" w:usb3="00000000" w:csb0="00000001" w:csb1="00000000"/>
  </w:font>
  <w:font w:name="Casablanca"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charset w:val="00"/>
    <w:family w:val="roman"/>
    <w:pitch w:val="variable"/>
    <w:sig w:usb0="00000087" w:usb1="00000000" w:usb2="00000000" w:usb3="00000000" w:csb0="0000001B" w:csb1="00000000"/>
  </w:font>
  <w:font w:name="CountryBlueprin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745FC393-ACE0-485A-A013-B404E6EC409D}"/>
    <w:embedBold r:id="rId2" w:fontKey="{43B33E91-AEA9-4149-A4FA-69FA420814E1}"/>
    <w:embedItalic r:id="rId3" w:fontKey="{8FBE95A6-B8A2-4FD3-8FA4-4CDD15445E7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subsetted="1" w:fontKey="{11D8AE0E-2D1B-4F58-A8F8-DA3D8CDA5096}"/>
    <w:embedItalic r:id="rId5" w:subsetted="1" w:fontKey="{8B493428-E340-42D4-9EF8-C1E91D9007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466A4B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466A4B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8273F" w14:textId="77777777" w:rsidR="00E04EEC" w:rsidRDefault="00E04EEC">
      <w:r>
        <w:separator/>
      </w:r>
    </w:p>
  </w:footnote>
  <w:footnote w:type="continuationSeparator" w:id="0">
    <w:p w14:paraId="7BEF0B21" w14:textId="77777777" w:rsidR="00E04EEC" w:rsidRDefault="00E04E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BE05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26" type="#_x0000_t75" style="width:11.25pt;height:11.25pt" o:bullet="t">
        <v:imagedata r:id="rId2" o:title="BD14579_"/>
      </v:shape>
    </w:pict>
  </w:numPicBullet>
  <w:numPicBullet w:numPicBulletId="2">
    <w:pict>
      <v:shape w14:anchorId="6424708D" id="_x0000_i1027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66803664">
    <w:abstractNumId w:val="14"/>
  </w:num>
  <w:num w:numId="2" w16cid:durableId="1741828631">
    <w:abstractNumId w:val="13"/>
  </w:num>
  <w:num w:numId="3" w16cid:durableId="1873414598">
    <w:abstractNumId w:val="11"/>
  </w:num>
  <w:num w:numId="4" w16cid:durableId="1825007915">
    <w:abstractNumId w:val="8"/>
  </w:num>
  <w:num w:numId="5" w16cid:durableId="407919876">
    <w:abstractNumId w:val="0"/>
  </w:num>
  <w:num w:numId="6" w16cid:durableId="1528175994">
    <w:abstractNumId w:val="7"/>
  </w:num>
  <w:num w:numId="7" w16cid:durableId="47919713">
    <w:abstractNumId w:val="10"/>
  </w:num>
  <w:num w:numId="8" w16cid:durableId="1926186191">
    <w:abstractNumId w:val="1"/>
  </w:num>
  <w:num w:numId="9" w16cid:durableId="1410955941">
    <w:abstractNumId w:val="12"/>
  </w:num>
  <w:num w:numId="10" w16cid:durableId="1631403716">
    <w:abstractNumId w:val="5"/>
  </w:num>
  <w:num w:numId="11" w16cid:durableId="1501584715">
    <w:abstractNumId w:val="3"/>
  </w:num>
  <w:num w:numId="12" w16cid:durableId="398402825">
    <w:abstractNumId w:val="4"/>
  </w:num>
  <w:num w:numId="13" w16cid:durableId="1252163576">
    <w:abstractNumId w:val="6"/>
  </w:num>
  <w:num w:numId="14" w16cid:durableId="1805734493">
    <w:abstractNumId w:val="9"/>
  </w:num>
  <w:num w:numId="15" w16cid:durableId="794568099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17BC"/>
    <w:rsid w:val="00146865"/>
    <w:rsid w:val="001529AF"/>
    <w:rsid w:val="00154767"/>
    <w:rsid w:val="00162D6D"/>
    <w:rsid w:val="00177B0F"/>
    <w:rsid w:val="001827D0"/>
    <w:rsid w:val="00182D10"/>
    <w:rsid w:val="00187A9D"/>
    <w:rsid w:val="00196BD2"/>
    <w:rsid w:val="001A4F5E"/>
    <w:rsid w:val="001B0AA2"/>
    <w:rsid w:val="001C1240"/>
    <w:rsid w:val="001C1722"/>
    <w:rsid w:val="001D081C"/>
    <w:rsid w:val="001D657A"/>
    <w:rsid w:val="001D7AA6"/>
    <w:rsid w:val="001E0535"/>
    <w:rsid w:val="001E30E1"/>
    <w:rsid w:val="001E3CA6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53ACC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57950"/>
    <w:rsid w:val="00360C29"/>
    <w:rsid w:val="00370A41"/>
    <w:rsid w:val="00374337"/>
    <w:rsid w:val="003808EE"/>
    <w:rsid w:val="00384066"/>
    <w:rsid w:val="003850AB"/>
    <w:rsid w:val="00394819"/>
    <w:rsid w:val="00394F4D"/>
    <w:rsid w:val="003977EF"/>
    <w:rsid w:val="003B1959"/>
    <w:rsid w:val="003C2998"/>
    <w:rsid w:val="003C5BBF"/>
    <w:rsid w:val="003D3E6D"/>
    <w:rsid w:val="003E35D3"/>
    <w:rsid w:val="003E5719"/>
    <w:rsid w:val="003E5A12"/>
    <w:rsid w:val="003F16FC"/>
    <w:rsid w:val="00410D2B"/>
    <w:rsid w:val="0041411C"/>
    <w:rsid w:val="00417777"/>
    <w:rsid w:val="00422BE3"/>
    <w:rsid w:val="00430DAF"/>
    <w:rsid w:val="00442DA4"/>
    <w:rsid w:val="004476BA"/>
    <w:rsid w:val="00447D72"/>
    <w:rsid w:val="00451DC1"/>
    <w:rsid w:val="00460CB7"/>
    <w:rsid w:val="00462CF0"/>
    <w:rsid w:val="004646A6"/>
    <w:rsid w:val="00466A4B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607C"/>
    <w:rsid w:val="0052003C"/>
    <w:rsid w:val="00525056"/>
    <w:rsid w:val="00531077"/>
    <w:rsid w:val="00551641"/>
    <w:rsid w:val="005525F3"/>
    <w:rsid w:val="00552A5A"/>
    <w:rsid w:val="005545D8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43D19"/>
    <w:rsid w:val="006530FF"/>
    <w:rsid w:val="00664CCA"/>
    <w:rsid w:val="006671BD"/>
    <w:rsid w:val="006677EB"/>
    <w:rsid w:val="006775A6"/>
    <w:rsid w:val="0068595F"/>
    <w:rsid w:val="0068655C"/>
    <w:rsid w:val="006977DC"/>
    <w:rsid w:val="006A5F8A"/>
    <w:rsid w:val="006B16A9"/>
    <w:rsid w:val="006C0A84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E25A9"/>
    <w:rsid w:val="007E6F14"/>
    <w:rsid w:val="007F3415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0260"/>
    <w:rsid w:val="00A23D22"/>
    <w:rsid w:val="00A4351B"/>
    <w:rsid w:val="00A56718"/>
    <w:rsid w:val="00A807BA"/>
    <w:rsid w:val="00A92A92"/>
    <w:rsid w:val="00A939ED"/>
    <w:rsid w:val="00A969B3"/>
    <w:rsid w:val="00AA118C"/>
    <w:rsid w:val="00AC16C8"/>
    <w:rsid w:val="00AD6E44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10FF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1B15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25F61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D2A77"/>
    <w:rsid w:val="00DD30DB"/>
    <w:rsid w:val="00DD5DCD"/>
    <w:rsid w:val="00DD6C95"/>
    <w:rsid w:val="00DE4A5F"/>
    <w:rsid w:val="00DE65E1"/>
    <w:rsid w:val="00E02F1E"/>
    <w:rsid w:val="00E04C88"/>
    <w:rsid w:val="00E04CE3"/>
    <w:rsid w:val="00E04EEC"/>
    <w:rsid w:val="00E073FC"/>
    <w:rsid w:val="00E10D34"/>
    <w:rsid w:val="00E1773F"/>
    <w:rsid w:val="00E265F1"/>
    <w:rsid w:val="00E27206"/>
    <w:rsid w:val="00E44E35"/>
    <w:rsid w:val="00E55795"/>
    <w:rsid w:val="00E635A4"/>
    <w:rsid w:val="00E64696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3E17"/>
    <w:rsid w:val="00F771BB"/>
    <w:rsid w:val="00F846BE"/>
    <w:rsid w:val="00F8478F"/>
    <w:rsid w:val="00F84FC4"/>
    <w:rsid w:val="00F97BB9"/>
    <w:rsid w:val="00FA4C04"/>
    <w:rsid w:val="00FA4D90"/>
    <w:rsid w:val="00FB528A"/>
    <w:rsid w:val="00FC1E1A"/>
    <w:rsid w:val="00FD124F"/>
    <w:rsid w:val="00FD78CD"/>
    <w:rsid w:val="00FE3FA7"/>
    <w:rsid w:val="00FE65D3"/>
    <w:rsid w:val="00FF1F9A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11849-03FD-4AAE-AB80-1FC567C93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1644</Words>
  <Characters>9376</Characters>
  <Application>Microsoft Office Word</Application>
  <DocSecurity>0</DocSecurity>
  <Lines>78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10999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Opere Pie</cp:lastModifiedBy>
  <cp:revision>3</cp:revision>
  <cp:lastPrinted>2021-09-15T14:38:00Z</cp:lastPrinted>
  <dcterms:created xsi:type="dcterms:W3CDTF">2026-02-11T15:44:00Z</dcterms:created>
  <dcterms:modified xsi:type="dcterms:W3CDTF">2026-02-11T15:45:00Z</dcterms:modified>
</cp:coreProperties>
</file>